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137"/>
        <w:gridCol w:w="4503"/>
      </w:tblGrid>
      <w:tr w:rsidR="005251B8" w:rsidRPr="00A04201" w14:paraId="59C276C4" w14:textId="77777777" w:rsidTr="005251B8">
        <w:tc>
          <w:tcPr>
            <w:tcW w:w="5137" w:type="dxa"/>
            <w:hideMark/>
          </w:tcPr>
          <w:p w14:paraId="080C553C" w14:textId="77777777" w:rsidR="005251B8" w:rsidRPr="001C4481" w:rsidRDefault="005251B8" w:rsidP="005163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bookmarkStart w:id="0" w:name="_Hlk132033588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3F614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  <w:p w14:paraId="5C2E9232" w14:textId="77777777" w:rsidR="005251B8" w:rsidRPr="00A04201" w:rsidRDefault="005251B8" w:rsidP="0051633E">
            <w:pPr>
              <w:tabs>
                <w:tab w:val="left" w:pos="538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01AB793C" w14:textId="77777777" w:rsidR="005251B8" w:rsidRPr="00A04201" w:rsidRDefault="005251B8" w:rsidP="005251B8">
            <w:pPr>
              <w:spacing w:after="0" w:line="240" w:lineRule="auto"/>
              <w:ind w:firstLine="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ПРОЄКТ</w:t>
            </w:r>
          </w:p>
          <w:p w14:paraId="2A56A9F2" w14:textId="5C46A1EF" w:rsidR="005251B8" w:rsidRPr="00A04201" w:rsidRDefault="005251B8" w:rsidP="005251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     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193</w:t>
            </w: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E463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5251B8" w:rsidRDefault="00E4633B" w:rsidP="00E4633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lang w:val="uk-UA" w:eastAsia="ru-RU"/>
        </w:rPr>
      </w:pPr>
    </w:p>
    <w:p w14:paraId="2ACB1963" w14:textId="3823198A" w:rsidR="00236247" w:rsidRPr="007242C2" w:rsidRDefault="001D0267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067B18C6" w14:textId="77777777" w:rsidR="005251B8" w:rsidRPr="007242C2" w:rsidRDefault="005251B8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2"/>
          <w:szCs w:val="22"/>
          <w:lang w:eastAsia="uk-UA"/>
        </w:rPr>
      </w:pPr>
    </w:p>
    <w:p w14:paraId="4C99A8B5" w14:textId="6A7F7EC5" w:rsidR="00236247" w:rsidRPr="0011323A" w:rsidRDefault="005251B8" w:rsidP="00236247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Вісімнадцята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сесія </w:t>
      </w:r>
      <w:r>
        <w:rPr>
          <w:rStyle w:val="FontStyle34"/>
          <w:rFonts w:ascii="Times New Roman" w:hAnsi="Times New Roman"/>
          <w:b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236247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3F37D9BC" w:rsidR="00236247" w:rsidRPr="0011323A" w:rsidRDefault="00236247" w:rsidP="00236247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</w:pPr>
      <w:r w:rsidRPr="0011323A"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</w:t>
      </w:r>
      <w:r w:rsidRPr="002E75AD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 xml:space="preserve"> РІШЕННЯ</w:t>
      </w:r>
    </w:p>
    <w:p w14:paraId="3E608405" w14:textId="77777777" w:rsidR="00236247" w:rsidRPr="0011323A" w:rsidRDefault="00236247" w:rsidP="002E75AD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2E75AD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3C998B09" w:rsidR="00236247" w:rsidRPr="007242C2" w:rsidRDefault="005251B8" w:rsidP="002E75A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36247" w:rsidRP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4F4D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5251B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     </w:t>
      </w:r>
      <w:r w:rsidR="00236247" w:rsidRP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м</w:t>
      </w:r>
      <w:r w:rsidR="00236247" w:rsidRP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5251B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                       </w:t>
      </w:r>
      <w:r w:rsidR="00236247" w:rsidRPr="007242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№</w:t>
      </w:r>
    </w:p>
    <w:p w14:paraId="050162B9" w14:textId="77777777" w:rsidR="00236247" w:rsidRPr="007242C2" w:rsidRDefault="00236247" w:rsidP="002E75AD">
      <w:pPr>
        <w:pStyle w:val="Style1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CA957AE" w14:textId="132C3087" w:rsidR="00090C7C" w:rsidRPr="005251B8" w:rsidRDefault="00236247" w:rsidP="005251B8">
      <w:pPr>
        <w:pStyle w:val="Textbody"/>
        <w:widowControl/>
        <w:spacing w:after="0"/>
        <w:ind w:right="3542"/>
        <w:jc w:val="both"/>
        <w:rPr>
          <w:rStyle w:val="StrongEmphasis"/>
          <w:rFonts w:cs="Times New Roman"/>
          <w:bCs w:val="0"/>
          <w:sz w:val="28"/>
          <w:szCs w:val="28"/>
          <w:lang w:val="uk-UA" w:eastAsia="uk-UA"/>
        </w:rPr>
      </w:pPr>
      <w:r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Про </w:t>
      </w:r>
      <w:r w:rsidR="000734D5"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>затвердження</w:t>
      </w:r>
      <w:r w:rsidR="000734D5" w:rsidRPr="005251B8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090C7C" w:rsidRPr="005251B8">
        <w:rPr>
          <w:rFonts w:cs="Times New Roman"/>
          <w:b/>
          <w:sz w:val="28"/>
          <w:szCs w:val="28"/>
          <w:lang w:val="uk-UA" w:eastAsia="uk-UA"/>
        </w:rPr>
        <w:t xml:space="preserve">звіту про виконання </w:t>
      </w:r>
      <w:r w:rsidR="000734D5" w:rsidRPr="005251B8">
        <w:rPr>
          <w:rFonts w:cs="Times New Roman"/>
          <w:b/>
          <w:sz w:val="28"/>
          <w:szCs w:val="28"/>
          <w:lang w:val="uk-UA" w:eastAsia="uk-UA"/>
        </w:rPr>
        <w:t xml:space="preserve">фінансового плану </w:t>
      </w:r>
      <w:r w:rsidR="004F4D67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r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>омунального</w:t>
      </w:r>
      <w:r w:rsidR="000734D5"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підприємства</w:t>
      </w:r>
      <w:r w:rsidR="000734D5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0734D5"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>«</w:t>
      </w:r>
      <w:r w:rsidR="001D0267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 інформаційно-аналітичний центр</w:t>
      </w:r>
      <w:r w:rsidRPr="007242C2">
        <w:rPr>
          <w:rStyle w:val="StrongEmphasis"/>
          <w:rFonts w:cs="Times New Roman"/>
          <w:bCs w:val="0"/>
          <w:sz w:val="28"/>
          <w:szCs w:val="28"/>
          <w:lang w:val="uk-UA"/>
        </w:rPr>
        <w:t>» Закарпатської</w:t>
      </w:r>
      <w:r w:rsidR="000734D5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4F4D67" w:rsidRPr="005251B8">
        <w:rPr>
          <w:rStyle w:val="StrongEmphasis"/>
          <w:rFonts w:cs="Times New Roman"/>
          <w:bCs w:val="0"/>
          <w:sz w:val="28"/>
          <w:szCs w:val="28"/>
          <w:lang w:val="uk-UA"/>
        </w:rPr>
        <w:t>за 2024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54B61E1A" w14:textId="6055A168" w:rsidR="007A3BAE" w:rsidRPr="005B7CAC" w:rsidRDefault="007765F3" w:rsidP="007A3BAE">
      <w:pPr>
        <w:pStyle w:val="Textbody"/>
        <w:widowControl/>
        <w:spacing w:after="0"/>
        <w:jc w:val="both"/>
        <w:rPr>
          <w:rStyle w:val="StrongEmphasis"/>
          <w:bCs w:val="0"/>
          <w:sz w:val="28"/>
          <w:szCs w:val="28"/>
          <w:lang w:val="uk-UA"/>
        </w:rPr>
      </w:pPr>
      <w:r w:rsidRPr="005B7CAC">
        <w:rPr>
          <w:sz w:val="28"/>
          <w:szCs w:val="28"/>
          <w:lang w:val="uk-UA"/>
        </w:rPr>
        <w:t xml:space="preserve">         </w:t>
      </w:r>
      <w:r w:rsidR="00236247" w:rsidRPr="005B7CAC">
        <w:rPr>
          <w:sz w:val="28"/>
          <w:szCs w:val="28"/>
          <w:lang w:val="uk-UA"/>
        </w:rPr>
        <w:t xml:space="preserve">Відповідно до статей </w:t>
      </w:r>
      <w:r w:rsidR="00236247" w:rsidRPr="005B7CAC">
        <w:rPr>
          <w:sz w:val="28"/>
          <w:szCs w:val="28"/>
        </w:rPr>
        <w:t> </w:t>
      </w:r>
      <w:r w:rsidR="00236247" w:rsidRPr="005B7CAC">
        <w:rPr>
          <w:sz w:val="28"/>
          <w:szCs w:val="28"/>
          <w:lang w:val="uk-UA"/>
        </w:rPr>
        <w:t>43</w:t>
      </w:r>
      <w:r w:rsidRPr="005B7CAC">
        <w:rPr>
          <w:sz w:val="28"/>
          <w:szCs w:val="28"/>
          <w:lang w:val="uk-UA"/>
        </w:rPr>
        <w:t>,60</w:t>
      </w:r>
      <w:r w:rsidR="001D0267" w:rsidRPr="005B7CAC">
        <w:rPr>
          <w:sz w:val="28"/>
          <w:szCs w:val="28"/>
          <w:lang w:val="uk-UA"/>
        </w:rPr>
        <w:t xml:space="preserve"> </w:t>
      </w:r>
      <w:r w:rsidR="00236247" w:rsidRPr="005B7CAC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Pr="005B7CAC"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року №</w:t>
      </w:r>
      <w:r w:rsidR="001926C0" w:rsidRPr="005B7CAC">
        <w:rPr>
          <w:sz w:val="28"/>
          <w:szCs w:val="28"/>
          <w:lang w:val="uk-UA"/>
        </w:rPr>
        <w:t xml:space="preserve"> </w:t>
      </w:r>
      <w:r w:rsidRPr="005B7CAC">
        <w:rPr>
          <w:sz w:val="28"/>
          <w:szCs w:val="28"/>
          <w:lang w:val="uk-UA"/>
        </w:rPr>
        <w:t xml:space="preserve">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 </w:t>
      </w:r>
      <w:r w:rsidR="004F4D67" w:rsidRPr="005B7CAC">
        <w:rPr>
          <w:sz w:val="28"/>
          <w:szCs w:val="28"/>
          <w:lang w:val="uk-UA"/>
        </w:rPr>
        <w:t>К</w:t>
      </w:r>
      <w:r w:rsidRPr="005B7CAC">
        <w:rPr>
          <w:sz w:val="28"/>
          <w:szCs w:val="28"/>
          <w:lang w:val="uk-UA"/>
        </w:rPr>
        <w:t>омунального підприємства «</w:t>
      </w:r>
      <w:r w:rsidR="001D0267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r w:rsidR="007A3BAE" w:rsidRPr="005B7CAC">
        <w:rPr>
          <w:lang w:val="uk-UA"/>
        </w:rPr>
        <w:t xml:space="preserve"> </w:t>
      </w:r>
      <w:r w:rsidR="007A3BAE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від 15.12.2022 року №</w:t>
      </w:r>
      <w:r w:rsidR="001926C0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7A3BAE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746 (у редакції рішення сесії обласної ради від 16.11.2023 року №</w:t>
      </w:r>
      <w:r w:rsidR="001926C0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7A3BAE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960)</w:t>
      </w:r>
      <w:r w:rsidR="001D0267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6E7DFA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4F4D67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__.02.2025</w:t>
      </w:r>
      <w:r w:rsidR="006E7DFA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року №</w:t>
      </w:r>
      <w:r w:rsidR="004F4D67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___-25</w:t>
      </w:r>
      <w:r w:rsidR="006E7DFA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Pr="005B7CAC"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A738F9" w:rsidRPr="005B7CAC">
        <w:rPr>
          <w:sz w:val="28"/>
          <w:szCs w:val="28"/>
          <w:lang w:val="uk-UA"/>
        </w:rPr>
        <w:t xml:space="preserve">звіт про виконання </w:t>
      </w:r>
      <w:r w:rsidRPr="005B7CAC">
        <w:rPr>
          <w:sz w:val="28"/>
          <w:szCs w:val="28"/>
          <w:lang w:val="uk-UA"/>
        </w:rPr>
        <w:t>фінансов</w:t>
      </w:r>
      <w:r w:rsidR="00A738F9" w:rsidRPr="005B7CAC">
        <w:rPr>
          <w:sz w:val="28"/>
          <w:szCs w:val="28"/>
          <w:lang w:val="uk-UA"/>
        </w:rPr>
        <w:t>ого</w:t>
      </w:r>
      <w:r w:rsidRPr="005B7CAC">
        <w:rPr>
          <w:sz w:val="28"/>
          <w:szCs w:val="28"/>
          <w:lang w:val="uk-UA"/>
        </w:rPr>
        <w:t xml:space="preserve"> план</w:t>
      </w:r>
      <w:r w:rsidR="00A738F9" w:rsidRPr="005B7CAC">
        <w:rPr>
          <w:sz w:val="28"/>
          <w:szCs w:val="28"/>
          <w:lang w:val="uk-UA"/>
        </w:rPr>
        <w:t>у</w:t>
      </w:r>
      <w:r w:rsidRPr="005B7CAC">
        <w:rPr>
          <w:sz w:val="28"/>
          <w:szCs w:val="28"/>
          <w:lang w:val="uk-UA"/>
        </w:rPr>
        <w:t xml:space="preserve"> підприємства </w:t>
      </w:r>
      <w:r w:rsidR="00A738F9" w:rsidRPr="005B7CAC">
        <w:rPr>
          <w:sz w:val="28"/>
          <w:szCs w:val="28"/>
          <w:lang w:val="uk-UA"/>
        </w:rPr>
        <w:t xml:space="preserve">за </w:t>
      </w:r>
      <w:r w:rsidRPr="005B7CAC">
        <w:rPr>
          <w:sz w:val="28"/>
          <w:szCs w:val="28"/>
          <w:lang w:val="uk-UA"/>
        </w:rPr>
        <w:t>202</w:t>
      </w:r>
      <w:r w:rsidR="0040560F" w:rsidRPr="005B7CAC">
        <w:rPr>
          <w:sz w:val="28"/>
          <w:szCs w:val="28"/>
          <w:lang w:val="uk-UA"/>
        </w:rPr>
        <w:t>4</w:t>
      </w:r>
      <w:r w:rsidRPr="005B7CAC">
        <w:rPr>
          <w:sz w:val="28"/>
          <w:szCs w:val="28"/>
          <w:lang w:val="uk-UA"/>
        </w:rPr>
        <w:t xml:space="preserve"> р</w:t>
      </w:r>
      <w:r w:rsidR="004F4D67" w:rsidRPr="005B7CAC">
        <w:rPr>
          <w:sz w:val="28"/>
          <w:szCs w:val="28"/>
          <w:lang w:val="uk-UA"/>
        </w:rPr>
        <w:t>і</w:t>
      </w:r>
      <w:r w:rsidR="00A738F9" w:rsidRPr="005B7CAC">
        <w:rPr>
          <w:sz w:val="28"/>
          <w:szCs w:val="28"/>
          <w:lang w:val="uk-UA"/>
        </w:rPr>
        <w:t>к</w:t>
      </w:r>
      <w:bookmarkEnd w:id="1"/>
      <w:r w:rsidR="00236247" w:rsidRPr="005B7CAC">
        <w:rPr>
          <w:sz w:val="28"/>
          <w:szCs w:val="28"/>
          <w:lang w:val="uk-UA"/>
        </w:rPr>
        <w:t>,</w:t>
      </w:r>
      <w:r w:rsidR="00236247" w:rsidRPr="005B7CAC">
        <w:rPr>
          <w:sz w:val="28"/>
          <w:szCs w:val="28"/>
        </w:rPr>
        <w:t> </w:t>
      </w:r>
      <w:r w:rsidR="001D0267" w:rsidRPr="005B7CAC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5B7CAC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7A3BAE" w:rsidRPr="005B7CAC">
        <w:rPr>
          <w:rStyle w:val="StrongEmphasis"/>
          <w:bCs w:val="0"/>
          <w:sz w:val="28"/>
          <w:szCs w:val="28"/>
          <w:lang w:val="uk-UA"/>
        </w:rPr>
        <w:t>в и р і ш и л а:</w:t>
      </w:r>
    </w:p>
    <w:p w14:paraId="626CC7F9" w14:textId="77777777" w:rsidR="007A3BAE" w:rsidRPr="005B7CAC" w:rsidRDefault="007A3BAE" w:rsidP="007A3BAE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</w:p>
    <w:p w14:paraId="0865F34F" w14:textId="3E12BE8D" w:rsidR="007A3BAE" w:rsidRPr="005B7CAC" w:rsidRDefault="007A3BAE" w:rsidP="001926C0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 w:rsidRPr="005B7CAC">
        <w:rPr>
          <w:rFonts w:cs="Times New Roman"/>
          <w:sz w:val="28"/>
          <w:szCs w:val="28"/>
          <w:lang w:val="uk-UA"/>
        </w:rPr>
        <w:t xml:space="preserve">1. </w:t>
      </w:r>
      <w:r w:rsidR="007765F3" w:rsidRPr="005B7CAC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5B7CAC">
        <w:rPr>
          <w:rFonts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4F4D67" w:rsidRPr="005B7CAC">
        <w:rPr>
          <w:rFonts w:cs="Times New Roman"/>
          <w:sz w:val="28"/>
          <w:szCs w:val="28"/>
          <w:lang w:val="uk-UA"/>
        </w:rPr>
        <w:t>К</w:t>
      </w:r>
      <w:r w:rsidR="00A738F9" w:rsidRPr="005B7CAC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5B7CAC">
        <w:rPr>
          <w:sz w:val="28"/>
          <w:szCs w:val="28"/>
          <w:lang w:val="uk-UA"/>
        </w:rPr>
        <w:t>«</w:t>
      </w:r>
      <w:r w:rsidR="001D0267" w:rsidRPr="005B7CAC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центр» Закарпатської обласної ради</w:t>
      </w:r>
      <w:r w:rsidR="00A738F9" w:rsidRPr="005B7CAC">
        <w:rPr>
          <w:rFonts w:cs="Times New Roman"/>
          <w:sz w:val="28"/>
          <w:szCs w:val="28"/>
          <w:lang w:val="uk-UA"/>
        </w:rPr>
        <w:t xml:space="preserve"> за </w:t>
      </w:r>
      <w:r w:rsidR="004F4D67" w:rsidRPr="005B7CAC">
        <w:rPr>
          <w:rFonts w:cs="Times New Roman"/>
          <w:sz w:val="28"/>
          <w:szCs w:val="28"/>
          <w:lang w:val="uk-UA"/>
        </w:rPr>
        <w:t>2024</w:t>
      </w:r>
      <w:r w:rsidR="00A738F9" w:rsidRPr="005B7CAC">
        <w:rPr>
          <w:rFonts w:cs="Times New Roman"/>
          <w:sz w:val="28"/>
          <w:szCs w:val="28"/>
          <w:lang w:val="uk-UA"/>
        </w:rPr>
        <w:t xml:space="preserve"> р</w:t>
      </w:r>
      <w:r w:rsidR="004F4D67" w:rsidRPr="005B7CAC">
        <w:rPr>
          <w:rFonts w:cs="Times New Roman"/>
          <w:sz w:val="28"/>
          <w:szCs w:val="28"/>
          <w:lang w:val="uk-UA"/>
        </w:rPr>
        <w:t>і</w:t>
      </w:r>
      <w:r w:rsidR="00A738F9" w:rsidRPr="005B7CAC">
        <w:rPr>
          <w:rFonts w:cs="Times New Roman"/>
          <w:sz w:val="28"/>
          <w:szCs w:val="28"/>
          <w:lang w:val="uk-UA"/>
        </w:rPr>
        <w:t>к</w:t>
      </w:r>
      <w:r w:rsidR="007765F3" w:rsidRPr="005B7CAC">
        <w:rPr>
          <w:rFonts w:cs="Times New Roman"/>
          <w:sz w:val="28"/>
          <w:szCs w:val="28"/>
          <w:lang w:val="uk-UA"/>
        </w:rPr>
        <w:t>, що додається.</w:t>
      </w:r>
    </w:p>
    <w:p w14:paraId="5686F5E8" w14:textId="0D594895" w:rsidR="004F4D67" w:rsidRPr="007242C2" w:rsidRDefault="007A3BAE" w:rsidP="001926C0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 w:rsidRPr="005B7CAC">
        <w:rPr>
          <w:rFonts w:cs="Times New Roman"/>
          <w:sz w:val="28"/>
          <w:szCs w:val="28"/>
          <w:lang w:val="uk-UA"/>
        </w:rPr>
        <w:t xml:space="preserve">2. </w:t>
      </w:r>
      <w:r w:rsidR="00236247" w:rsidRPr="005B7CAC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5B7CAC">
        <w:rPr>
          <w:rFonts w:cs="Times New Roman"/>
          <w:sz w:val="28"/>
          <w:szCs w:val="28"/>
          <w:lang w:val="uk-UA"/>
        </w:rPr>
        <w:t>на</w:t>
      </w:r>
      <w:r w:rsidR="001D0267" w:rsidRPr="005B7CAC">
        <w:rPr>
          <w:rFonts w:cs="Times New Roman"/>
          <w:sz w:val="28"/>
          <w:szCs w:val="28"/>
          <w:lang w:val="uk-UA"/>
        </w:rPr>
        <w:t xml:space="preserve"> </w:t>
      </w:r>
      <w:r w:rsidR="00A738F9" w:rsidRPr="005B7CAC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бюджету, розвитку бізнесу, виробничої інфраструктури, банківської діяльності та інвестицій.</w:t>
      </w:r>
    </w:p>
    <w:p w14:paraId="47909A53" w14:textId="77777777" w:rsidR="001926C0" w:rsidRPr="007242C2" w:rsidRDefault="001926C0" w:rsidP="001926C0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</w:p>
    <w:p w14:paraId="2B534422" w14:textId="77777777" w:rsidR="001926C0" w:rsidRPr="007242C2" w:rsidRDefault="001926C0" w:rsidP="001926C0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</w:p>
    <w:p w14:paraId="591BF195" w14:textId="1510477C" w:rsidR="00236247" w:rsidRPr="001926C0" w:rsidRDefault="00236247" w:rsidP="009C3C93">
      <w:pPr>
        <w:pStyle w:val="Textbody"/>
        <w:widowControl/>
        <w:spacing w:after="225"/>
        <w:jc w:val="both"/>
        <w:rPr>
          <w:b/>
          <w:bCs/>
          <w:sz w:val="28"/>
          <w:szCs w:val="28"/>
          <w:lang w:val="en-US" w:eastAsia="uk-UA"/>
        </w:rPr>
      </w:pPr>
      <w:r w:rsidRPr="005B7CAC">
        <w:rPr>
          <w:rFonts w:cs="Times New Roman"/>
          <w:sz w:val="28"/>
          <w:szCs w:val="28"/>
        </w:rPr>
        <w:t> </w:t>
      </w:r>
      <w:r w:rsidRPr="005B7CAC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 w:rsidRPr="005B7CAC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 w:rsidRPr="005B7CAC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 w:rsidRPr="005B7CAC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 w:rsidRPr="005B7CAC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 w:rsidRPr="005B7CAC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 w:rsidRPr="005B7CAC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 w:rsidRPr="005B7CAC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 w:rsidRPr="005B7CAC">
        <w:rPr>
          <w:rStyle w:val="StrongEmphasis"/>
          <w:rFonts w:cs="Times New Roman"/>
          <w:sz w:val="28"/>
          <w:szCs w:val="28"/>
          <w:lang w:val="uk-UA"/>
        </w:rPr>
        <w:t>Сарай</w:t>
      </w:r>
    </w:p>
    <w:sectPr w:rsidR="00236247" w:rsidRPr="001926C0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40519324">
    <w:abstractNumId w:val="0"/>
  </w:num>
  <w:num w:numId="2" w16cid:durableId="589316269">
    <w:abstractNumId w:val="2"/>
  </w:num>
  <w:num w:numId="3" w16cid:durableId="619185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86EA8"/>
    <w:rsid w:val="00090C7C"/>
    <w:rsid w:val="000B7542"/>
    <w:rsid w:val="000C5C85"/>
    <w:rsid w:val="0011323A"/>
    <w:rsid w:val="00127615"/>
    <w:rsid w:val="001926C0"/>
    <w:rsid w:val="00193810"/>
    <w:rsid w:val="00193902"/>
    <w:rsid w:val="001D0267"/>
    <w:rsid w:val="001D441F"/>
    <w:rsid w:val="00236247"/>
    <w:rsid w:val="0027641C"/>
    <w:rsid w:val="0029180D"/>
    <w:rsid w:val="002A3CD5"/>
    <w:rsid w:val="002E75AD"/>
    <w:rsid w:val="002F1B5D"/>
    <w:rsid w:val="00326463"/>
    <w:rsid w:val="00331D56"/>
    <w:rsid w:val="0034248D"/>
    <w:rsid w:val="00376558"/>
    <w:rsid w:val="00377996"/>
    <w:rsid w:val="003E2222"/>
    <w:rsid w:val="0040560F"/>
    <w:rsid w:val="004F4D67"/>
    <w:rsid w:val="004F5306"/>
    <w:rsid w:val="00500454"/>
    <w:rsid w:val="00500AB9"/>
    <w:rsid w:val="005251B8"/>
    <w:rsid w:val="00597E26"/>
    <w:rsid w:val="005B7CAC"/>
    <w:rsid w:val="005C6510"/>
    <w:rsid w:val="005F369E"/>
    <w:rsid w:val="00621D61"/>
    <w:rsid w:val="00625933"/>
    <w:rsid w:val="00661040"/>
    <w:rsid w:val="006A79AC"/>
    <w:rsid w:val="006A7EA3"/>
    <w:rsid w:val="006E7DFA"/>
    <w:rsid w:val="007242C2"/>
    <w:rsid w:val="007426F5"/>
    <w:rsid w:val="00746442"/>
    <w:rsid w:val="007765F3"/>
    <w:rsid w:val="007907E9"/>
    <w:rsid w:val="007A3BAE"/>
    <w:rsid w:val="00802136"/>
    <w:rsid w:val="00836724"/>
    <w:rsid w:val="00836F69"/>
    <w:rsid w:val="009372E5"/>
    <w:rsid w:val="009C3C93"/>
    <w:rsid w:val="00A21860"/>
    <w:rsid w:val="00A2487A"/>
    <w:rsid w:val="00A24F09"/>
    <w:rsid w:val="00A37CE3"/>
    <w:rsid w:val="00A738F9"/>
    <w:rsid w:val="00AE2ACB"/>
    <w:rsid w:val="00B3597F"/>
    <w:rsid w:val="00B40EF8"/>
    <w:rsid w:val="00B4198D"/>
    <w:rsid w:val="00B843C7"/>
    <w:rsid w:val="00BD4F5B"/>
    <w:rsid w:val="00C80C57"/>
    <w:rsid w:val="00CD122E"/>
    <w:rsid w:val="00D509F3"/>
    <w:rsid w:val="00DB7201"/>
    <w:rsid w:val="00DE4083"/>
    <w:rsid w:val="00E33A66"/>
    <w:rsid w:val="00E4633B"/>
    <w:rsid w:val="00E74615"/>
    <w:rsid w:val="00E75A30"/>
    <w:rsid w:val="00E84CB4"/>
    <w:rsid w:val="00EA3305"/>
    <w:rsid w:val="00F351CA"/>
    <w:rsid w:val="00F9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ex.rel@zak-rada.gov.ua</cp:lastModifiedBy>
  <cp:revision>22</cp:revision>
  <cp:lastPrinted>2025-03-12T14:56:00Z</cp:lastPrinted>
  <dcterms:created xsi:type="dcterms:W3CDTF">2023-07-11T07:51:00Z</dcterms:created>
  <dcterms:modified xsi:type="dcterms:W3CDTF">2025-03-14T09:31:00Z</dcterms:modified>
</cp:coreProperties>
</file>